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26" w:rsidRPr="001B16A9" w:rsidRDefault="00F91326" w:rsidP="00F9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A9">
        <w:rPr>
          <w:rFonts w:ascii="Times New Roman" w:hAnsi="Times New Roman" w:cs="Times New Roman"/>
          <w:b/>
          <w:sz w:val="28"/>
          <w:szCs w:val="28"/>
        </w:rPr>
        <w:t xml:space="preserve">REGULAMIN PRZEBYWANIA </w:t>
      </w:r>
      <w:r w:rsidR="001B16A9" w:rsidRPr="001B16A9"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 w:rsidRPr="001B16A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0D62BB" w:rsidRPr="001B16A9">
        <w:rPr>
          <w:rFonts w:ascii="Times New Roman" w:hAnsi="Times New Roman" w:cs="Times New Roman"/>
          <w:b/>
          <w:sz w:val="28"/>
          <w:szCs w:val="28"/>
        </w:rPr>
        <w:t>ŚWIEŻYM POWIETRZU</w:t>
      </w:r>
    </w:p>
    <w:p w:rsidR="00887EF3" w:rsidRPr="001B16A9" w:rsidRDefault="00F91326" w:rsidP="00F9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A9">
        <w:rPr>
          <w:rFonts w:ascii="Times New Roman" w:hAnsi="Times New Roman" w:cs="Times New Roman"/>
          <w:b/>
          <w:sz w:val="28"/>
          <w:szCs w:val="28"/>
        </w:rPr>
        <w:t>PRZEDSZKOLA PUBLICZNEGO NR 2 W WADOWICACH</w:t>
      </w:r>
    </w:p>
    <w:p w:rsidR="00F91326" w:rsidRDefault="00F91326" w:rsidP="001B16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1326" w:rsidRDefault="00F91326" w:rsidP="00F913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F91326" w:rsidRDefault="00F91326" w:rsidP="00F913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dnia 25 sierpnia 2009 w sprawie bezpieczeństwa i higieny w publicznych i niepublicznych szkołach i placówkach.</w:t>
      </w:r>
    </w:p>
    <w:p w:rsidR="00F91326" w:rsidRDefault="00F91326" w:rsidP="000D6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obowiązuje cały personel zatrudniony w Przedszkolu Publicznym Nr 2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Wadowicach, rodziców  oraz dzieci uczęszczające do naszego przedszkola.</w:t>
      </w:r>
    </w:p>
    <w:p w:rsidR="00F91326" w:rsidRDefault="00F91326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zobowiązani są do zawierania umów z dziećmi, warunkujących ich bezpieczeństwo na terenie ogrodu przedszkolnego, placu zabaw, podczas spacerów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wycieczek oraz egzekwowania i przestrzegania tychże umów przez dzieci</w:t>
      </w:r>
      <w:r w:rsidR="000D62BB">
        <w:rPr>
          <w:rFonts w:ascii="Times New Roman" w:hAnsi="Times New Roman" w:cs="Times New Roman"/>
          <w:sz w:val="24"/>
          <w:szCs w:val="24"/>
        </w:rPr>
        <w:t xml:space="preserve">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62BB">
        <w:rPr>
          <w:rFonts w:ascii="Times New Roman" w:hAnsi="Times New Roman" w:cs="Times New Roman"/>
          <w:sz w:val="24"/>
          <w:szCs w:val="24"/>
        </w:rPr>
        <w:t>( odpowiednie zapisy w dzienniku).</w:t>
      </w:r>
    </w:p>
    <w:p w:rsidR="000D62BB" w:rsidRDefault="000D62B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przed wyjściem na świeże powietrze nauczyciel przypomina dzieciom umowy dotyczące bezpiecznego przebywania na powietrzu w zależności od miejsca pobytu.</w:t>
      </w:r>
    </w:p>
    <w:p w:rsidR="00550F82" w:rsidRDefault="00550F8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rodzic przyprowadza dziecko zdrowe, które nie ma przeciwwskazań do przebywania na świeżym powietrzu, gdyż nie ma możliwości pozostawienia go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przedszkolu pod opieką innych wychowawców.</w:t>
      </w:r>
    </w:p>
    <w:p w:rsidR="000D62BB" w:rsidRDefault="000D62B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każdym wyjściem do ogrodu przedszkolnego pracownik obsługi sprawdza teren i likwiduje ewentualne zagrożenia, na bieżąco usuwa usterki zgłoszone przez osoby opiekujące się dziećmi</w:t>
      </w:r>
      <w:r w:rsidR="00DE6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podczas pobytu w ogrodzie.</w:t>
      </w:r>
    </w:p>
    <w:p w:rsidR="00E51730" w:rsidRDefault="00E51730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dziecka na świeżym powietrzu nauczycielowi towarzyszy </w:t>
      </w:r>
      <w:r w:rsidR="00C94788">
        <w:rPr>
          <w:rFonts w:ascii="Times New Roman" w:hAnsi="Times New Roman" w:cs="Times New Roman"/>
          <w:sz w:val="24"/>
          <w:szCs w:val="24"/>
        </w:rPr>
        <w:t xml:space="preserve">woźna,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</w:t>
      </w:r>
      <w:r w:rsidR="00C9478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w grupie 3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woźna i pomoc nauczyciela. </w:t>
      </w:r>
    </w:p>
    <w:p w:rsidR="000D62BB" w:rsidRDefault="000D62B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dzieci w ogrodzie musi być zamknięta brama wjazdowa, bramy wejściowe do ogrodu. Obowiązek ten dotyczy wszystkich rodziców, osób upoważnionych do odbioru dzieci z przedszkola, a w szczególności wszystkich pracowników zatrudnionych w przedszkolu.</w:t>
      </w:r>
    </w:p>
    <w:p w:rsidR="000D62BB" w:rsidRDefault="000D62B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korzystać ze wszystkich zabawek i urządzeń ogrodowych pod warunkiem, ze nie stwierdzono w nich żadnych usterek, oraz tych przy których bezpieczeństwa pilnuje osoba dorosła.</w:t>
      </w:r>
    </w:p>
    <w:p w:rsidR="005B3742" w:rsidRDefault="005B374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dba o stosowny ubiór dziecka odpowiedni do pory roku i panującej temperatury.</w:t>
      </w:r>
    </w:p>
    <w:p w:rsidR="005B3742" w:rsidRDefault="005B374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dużego nasłonecznienia dzieci powinny być zaopatrzone w odpowiednie nakrycie głowy, przebywać w zacienieniu, mieć stały dostęp do napojów.</w:t>
      </w:r>
    </w:p>
    <w:p w:rsidR="005B3742" w:rsidRDefault="005B374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obowiązek codziennego przebywania z dziećmi na świeżym powietrzu ( wyjątek stanowią niesprzyjające warunki atmosferyczne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ulew</w:t>
      </w:r>
      <w:r w:rsidR="00DE65FD">
        <w:rPr>
          <w:rFonts w:ascii="Times New Roman" w:hAnsi="Times New Roman" w:cs="Times New Roman"/>
          <w:sz w:val="24"/>
          <w:szCs w:val="24"/>
        </w:rPr>
        <w:t>a, silny wiatr, zbyt wysoka i n</w:t>
      </w:r>
      <w:r>
        <w:rPr>
          <w:rFonts w:ascii="Times New Roman" w:hAnsi="Times New Roman" w:cs="Times New Roman"/>
          <w:sz w:val="24"/>
          <w:szCs w:val="24"/>
        </w:rPr>
        <w:t>iska temperatura, burza, duże opady śniegu i gołoledź.)</w:t>
      </w:r>
    </w:p>
    <w:p w:rsidR="005B3742" w:rsidRDefault="005B374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ogrodu mogą przebywać tylko dzieci, personel, rodzice i osoby upoważnione do odbioru dzieci.</w:t>
      </w:r>
    </w:p>
    <w:p w:rsidR="005B3742" w:rsidRDefault="00C17EA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urządzeń ogrodowych należy korzystać zgodnie z ich przeznaczeniem.</w:t>
      </w:r>
    </w:p>
    <w:p w:rsidR="00C17EAB" w:rsidRDefault="00C17EA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poszczególnych urządzeń zabawowych winno być dostosowane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do rozwoju psychofizycznego dzieci.</w:t>
      </w:r>
    </w:p>
    <w:p w:rsidR="00C17EAB" w:rsidRDefault="00C17EA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korzystać z urządzeń ogrodowych tylko pod nadzorem osoby dorosłej.</w:t>
      </w:r>
    </w:p>
    <w:p w:rsidR="00C17EAB" w:rsidRDefault="00C17EA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Wszystkie urządzenia do zabaw muszą być zamontowane zgodnie z procedurami określonymi przez producentów i posiadać atest bezpieczeństwa.</w:t>
      </w:r>
    </w:p>
    <w:p w:rsidR="00C17EAB" w:rsidRDefault="00C17EAB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nieobe</w:t>
      </w:r>
      <w:r w:rsidR="00550F82">
        <w:rPr>
          <w:rFonts w:ascii="Times New Roman" w:hAnsi="Times New Roman" w:cs="Times New Roman"/>
          <w:sz w:val="24"/>
          <w:szCs w:val="24"/>
        </w:rPr>
        <w:t>cności dzieci w ogrodzie piaskownica jest zabezpieczona plandeką przed zwierzętami i innymi zanieczyszczeniami.</w:t>
      </w:r>
    </w:p>
    <w:p w:rsidR="00550F82" w:rsidRDefault="00550F8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w ogrodzie dziecko może skorzystać z toalety znajdującej się </w:t>
      </w:r>
      <w:r w:rsidR="00DE65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przedszkolu, udając się tam i z powrotem tylko pod opieką osoby dorosłej.</w:t>
      </w:r>
    </w:p>
    <w:p w:rsidR="00550F82" w:rsidRDefault="00550F82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pobycie na świeżym powietrzu, należy uporządkować wszystkie przenośne zabawki, gromadząc je w miejscu do tego przeznaczonym.</w:t>
      </w:r>
    </w:p>
    <w:p w:rsidR="00E51730" w:rsidRDefault="00E51730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udając się z dziećmi na spacer lub wycieczkę dokonuje zapisów w zeszycie wyjść</w:t>
      </w:r>
      <w:r w:rsidR="00DE6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podając liczbę dzieci , miejsce pobytu, godzin</w:t>
      </w:r>
      <w:r w:rsidR="00DE65F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wyjścia i podpis nauczyciela.</w:t>
      </w:r>
    </w:p>
    <w:p w:rsidR="00DE65FD" w:rsidRDefault="00DE65FD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nauczyciela jest przeliczenie dzieci przed wyruszeniem z każdego miejsca i po przybyciu do celu.</w:t>
      </w:r>
    </w:p>
    <w:p w:rsidR="00E51730" w:rsidRDefault="00E51730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Podczas przejść w pobliżu jezdni osoby opiekujące się dziećmi asekurują je idąc chodnikiem od strony ulicy.</w:t>
      </w:r>
    </w:p>
    <w:p w:rsidR="00E51730" w:rsidRDefault="00E51730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każdym planowanym przejściem przez ulicę, przypominamy z dziećmi zasady bezpiecznego przekraczania jezdni.</w:t>
      </w:r>
    </w:p>
    <w:p w:rsidR="00E51730" w:rsidRDefault="00E51730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Przejście przez jezdnię odbywa się tylko w wyznaczonych miejscach, dzieci przechodzą sprawnie, parami, nauczyciel lub woźna asekuruje stając na środku jezdni.</w:t>
      </w:r>
    </w:p>
    <w:p w:rsidR="00E51730" w:rsidRDefault="00E51730" w:rsidP="000D62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wypadku nauczyciel w pierwszej kolejności udziela dziecku poszkodowanemu pierwszej pomocy po czym powiadamia dyrektora przedszkola.</w:t>
      </w:r>
    </w:p>
    <w:p w:rsidR="00C94788" w:rsidRDefault="00C94788" w:rsidP="00C947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ogrodu przedszkolnego obowiązuje bezwzględny zakaz spożywania napojów alkoholowych oraz palenia tytoniu.</w:t>
      </w:r>
    </w:p>
    <w:p w:rsidR="00C94788" w:rsidRDefault="00C94788" w:rsidP="00C947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 szczególności:</w:t>
      </w:r>
    </w:p>
    <w:p w:rsidR="00C94788" w:rsidRDefault="00C94788" w:rsidP="00C947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placu zabaw osobom nieupoważnionym,</w:t>
      </w:r>
    </w:p>
    <w:p w:rsidR="00C94788" w:rsidRDefault="00C94788" w:rsidP="00C947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sprzętu i urządzeń zabawowych,</w:t>
      </w:r>
    </w:p>
    <w:p w:rsidR="00C94788" w:rsidRDefault="00C94788" w:rsidP="00C947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 terenu,</w:t>
      </w:r>
    </w:p>
    <w:p w:rsidR="00C94788" w:rsidRDefault="00C94788" w:rsidP="00C947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zieleni,</w:t>
      </w:r>
    </w:p>
    <w:p w:rsidR="00C94788" w:rsidRDefault="00FE1E98" w:rsidP="00C947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zwierząt.</w:t>
      </w:r>
    </w:p>
    <w:p w:rsidR="00FE1E98" w:rsidRDefault="00FE1E98" w:rsidP="00FE1E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wszelkie szkody wyrządzone na terenie ogrodu odpowiada materialnie osoba, która je wyrządziła lub jej opiekun.</w:t>
      </w:r>
    </w:p>
    <w:p w:rsidR="00FE1E98" w:rsidRDefault="00FE1E98" w:rsidP="00FE1E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ogrodzie opiekę nad dzieckiem przejmuje rodzic lub osoba odbierająca dziecko z chwilą przywitania się z nim i z nauczycielem.</w:t>
      </w:r>
    </w:p>
    <w:p w:rsidR="00FE1E98" w:rsidRDefault="00FE1E98" w:rsidP="00FE1E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788">
        <w:rPr>
          <w:rFonts w:ascii="Times New Roman" w:hAnsi="Times New Roman" w:cs="Times New Roman"/>
          <w:sz w:val="24"/>
          <w:szCs w:val="24"/>
        </w:rPr>
        <w:t xml:space="preserve">Każdy pobyt na świeżym powietrzu jest związany z ogromną odpowiedzialnością </w:t>
      </w:r>
      <w:r>
        <w:rPr>
          <w:rFonts w:ascii="Times New Roman" w:hAnsi="Times New Roman" w:cs="Times New Roman"/>
          <w:sz w:val="24"/>
          <w:szCs w:val="24"/>
        </w:rPr>
        <w:t>osób sprawujących nadzór nad bezpieczeństwem dzieci powierzonych ich opiece. Dlatego też osoby te powinny dołożyć wszelkiej staranności w wykonywaniu swoich obowiązków i zwracać uwagę na inne, nie ujęte w niniejszym regulaminie sytuacje i zdarzenia mogące mieć wpływ na zapewnienie pełnego bezpieczeństwa dzieci przebywających na świeżym powietrzu.</w:t>
      </w:r>
    </w:p>
    <w:p w:rsidR="001B16A9" w:rsidRDefault="00DE65FD" w:rsidP="00DE65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wszystkich sprawach nieuregulowanych niniejszym regulaminem decyduje dyrektor przedszkola.</w:t>
      </w:r>
    </w:p>
    <w:p w:rsidR="001B16A9" w:rsidRPr="001B16A9" w:rsidRDefault="00DE65FD" w:rsidP="001B1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A9">
        <w:rPr>
          <w:rFonts w:ascii="Times New Roman" w:hAnsi="Times New Roman" w:cs="Times New Roman"/>
          <w:b/>
          <w:sz w:val="24"/>
          <w:szCs w:val="24"/>
        </w:rPr>
        <w:t xml:space="preserve">Niniejszy regulamin został </w:t>
      </w:r>
      <w:r w:rsidR="001B16A9" w:rsidRPr="001B16A9">
        <w:rPr>
          <w:rFonts w:ascii="Times New Roman" w:hAnsi="Times New Roman" w:cs="Times New Roman"/>
          <w:b/>
          <w:sz w:val="24"/>
          <w:szCs w:val="24"/>
        </w:rPr>
        <w:t>wprowadzony Zarządzeniem</w:t>
      </w:r>
      <w:r w:rsidR="001B16A9" w:rsidRPr="001B16A9">
        <w:rPr>
          <w:b/>
          <w:sz w:val="24"/>
          <w:szCs w:val="24"/>
        </w:rPr>
        <w:t xml:space="preserve">  </w:t>
      </w:r>
      <w:r w:rsidR="001B16A9" w:rsidRPr="001B16A9">
        <w:rPr>
          <w:rFonts w:ascii="Times New Roman" w:hAnsi="Times New Roman" w:cs="Times New Roman"/>
          <w:b/>
          <w:sz w:val="24"/>
          <w:szCs w:val="24"/>
        </w:rPr>
        <w:t xml:space="preserve">Nr 2/2012 </w:t>
      </w:r>
    </w:p>
    <w:p w:rsidR="001B16A9" w:rsidRPr="001B16A9" w:rsidRDefault="001B16A9" w:rsidP="001B16A9">
      <w:pPr>
        <w:spacing w:after="0" w:line="240" w:lineRule="auto"/>
        <w:jc w:val="center"/>
        <w:rPr>
          <w:b/>
          <w:sz w:val="24"/>
          <w:szCs w:val="24"/>
        </w:rPr>
      </w:pPr>
      <w:r w:rsidRPr="001B16A9">
        <w:rPr>
          <w:rFonts w:ascii="Times New Roman" w:hAnsi="Times New Roman" w:cs="Times New Roman"/>
          <w:b/>
          <w:sz w:val="24"/>
          <w:szCs w:val="24"/>
        </w:rPr>
        <w:t>Dyrektora Przedszkola Publicznego Nr 2 w Wadowicach z dnia 25 stycznia 2012r.</w:t>
      </w:r>
    </w:p>
    <w:p w:rsidR="00DE65FD" w:rsidRPr="001B16A9" w:rsidRDefault="00DE65FD" w:rsidP="001B16A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E98" w:rsidRPr="00FE1E98" w:rsidRDefault="00FE1E98" w:rsidP="00FE1E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1E98" w:rsidRPr="00FE1E98" w:rsidSect="0088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9AC"/>
    <w:multiLevelType w:val="hybridMultilevel"/>
    <w:tmpl w:val="4AF2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4622"/>
    <w:multiLevelType w:val="hybridMultilevel"/>
    <w:tmpl w:val="2E5E2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0C1A0E"/>
    <w:multiLevelType w:val="hybridMultilevel"/>
    <w:tmpl w:val="9348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326"/>
    <w:rsid w:val="000D62BB"/>
    <w:rsid w:val="001B16A9"/>
    <w:rsid w:val="00550F82"/>
    <w:rsid w:val="005B3742"/>
    <w:rsid w:val="00884CE4"/>
    <w:rsid w:val="00887EF3"/>
    <w:rsid w:val="00A43D8A"/>
    <w:rsid w:val="00C17EAB"/>
    <w:rsid w:val="00C94788"/>
    <w:rsid w:val="00DE65FD"/>
    <w:rsid w:val="00E51730"/>
    <w:rsid w:val="00E92EB2"/>
    <w:rsid w:val="00F46444"/>
    <w:rsid w:val="00F91326"/>
    <w:rsid w:val="00F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2012-01-26T07:55:00Z</cp:lastPrinted>
  <dcterms:created xsi:type="dcterms:W3CDTF">2012-01-02T10:27:00Z</dcterms:created>
  <dcterms:modified xsi:type="dcterms:W3CDTF">2012-01-26T08:10:00Z</dcterms:modified>
</cp:coreProperties>
</file>